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9FB7" w14:textId="2AAF11D6" w:rsidR="00000000" w:rsidRPr="00EA4BEA" w:rsidRDefault="00EA4BEA" w:rsidP="00EA4BEA">
      <w:pPr>
        <w:pStyle w:val="Title"/>
        <w:spacing w:line="276" w:lineRule="auto"/>
        <w:rPr>
          <w:rFonts w:ascii="Georgia" w:hAnsi="Georgia"/>
          <w:smallCaps w:val="0"/>
          <w:sz w:val="32"/>
          <w:szCs w:val="32"/>
        </w:rPr>
      </w:pPr>
      <w:r w:rsidRPr="00EA4BEA">
        <w:rPr>
          <w:rFonts w:ascii="Georgia" w:hAnsi="Georgia"/>
          <w:smallCaps w:val="0"/>
          <w:sz w:val="32"/>
          <w:szCs w:val="32"/>
        </w:rPr>
        <w:t>BLOOD</w:t>
      </w:r>
    </w:p>
    <w:p w14:paraId="0F3EE1B0" w14:textId="0F691E78" w:rsidR="00000000" w:rsidRPr="00EA4BEA" w:rsidRDefault="00000000" w:rsidP="00EA4BEA">
      <w:pPr>
        <w:pStyle w:val="Subtitle"/>
        <w:spacing w:after="240" w:line="276" w:lineRule="auto"/>
        <w:rPr>
          <w:rFonts w:ascii="Georgia" w:hAnsi="Georgia"/>
          <w:b w:val="0"/>
          <w:bCs w:val="0"/>
          <w:i/>
          <w:iCs/>
          <w:smallCaps w:val="0"/>
          <w:color w:val="auto"/>
        </w:rPr>
      </w:pPr>
      <w:r w:rsidRPr="00EA4BEA">
        <w:rPr>
          <w:rFonts w:ascii="Georgia" w:hAnsi="Georgia"/>
          <w:b w:val="0"/>
          <w:bCs w:val="0"/>
          <w:i/>
          <w:iCs/>
          <w:smallCaps w:val="0"/>
          <w:color w:val="auto"/>
        </w:rPr>
        <w:t>Saving Grace or Judgment, blood in the water is Judgment by God’s Word</w:t>
      </w:r>
    </w:p>
    <w:p w14:paraId="06E1981A" w14:textId="3D15F357" w:rsidR="00000000" w:rsidRPr="00EA4BEA" w:rsidRDefault="00EA4BEA" w:rsidP="00EA4BEA">
      <w:pPr>
        <w:spacing w:after="240" w:line="276" w:lineRule="auto"/>
        <w:jc w:val="both"/>
        <w:rPr>
          <w:rFonts w:ascii="Georgia" w:hAnsi="Georgia"/>
          <w:i/>
          <w:iCs/>
        </w:rPr>
      </w:pPr>
      <w:r w:rsidRPr="00EA4BEA">
        <w:rPr>
          <w:rFonts w:ascii="Georgia" w:hAnsi="Georgia"/>
        </w:rPr>
        <w:t>[G]</w:t>
      </w:r>
      <w:r>
        <w:rPr>
          <w:rFonts w:ascii="Georgia" w:hAnsi="Georgia"/>
          <w:i/>
          <w:iCs/>
        </w:rPr>
        <w:t xml:space="preserve"> </w:t>
      </w:r>
      <w:proofErr w:type="spellStart"/>
      <w:r w:rsidR="00000000" w:rsidRPr="00EA4BEA">
        <w:rPr>
          <w:rFonts w:ascii="Georgia" w:hAnsi="Georgia"/>
          <w:i/>
          <w:iCs/>
        </w:rPr>
        <w:t>haima</w:t>
      </w:r>
      <w:proofErr w:type="spellEnd"/>
      <w:r w:rsidR="00000000" w:rsidRPr="00EA4BEA">
        <w:rPr>
          <w:rFonts w:ascii="Georgia" w:hAnsi="Georgia"/>
          <w:i/>
          <w:iCs/>
        </w:rPr>
        <w:t xml:space="preserve">, of </w:t>
      </w:r>
      <w:proofErr w:type="spellStart"/>
      <w:r w:rsidR="00000000" w:rsidRPr="00EA4BEA">
        <w:rPr>
          <w:rFonts w:ascii="Georgia" w:hAnsi="Georgia"/>
          <w:i/>
          <w:iCs/>
        </w:rPr>
        <w:t>uncert</w:t>
      </w:r>
      <w:proofErr w:type="spellEnd"/>
      <w:r w:rsidR="00000000" w:rsidRPr="00EA4BEA">
        <w:rPr>
          <w:rFonts w:ascii="Georgia" w:hAnsi="Georgia"/>
          <w:i/>
          <w:iCs/>
        </w:rPr>
        <w:t xml:space="preserve">. der.; blood, lit. (of men or animals), fig. (the juice of grapes) or spec. (the atoning blood of Christ); by </w:t>
      </w:r>
      <w:proofErr w:type="spellStart"/>
      <w:r w:rsidR="00000000" w:rsidRPr="00EA4BEA">
        <w:rPr>
          <w:rFonts w:ascii="Georgia" w:hAnsi="Georgia"/>
          <w:i/>
          <w:iCs/>
        </w:rPr>
        <w:t>impl</w:t>
      </w:r>
      <w:proofErr w:type="spellEnd"/>
      <w:r w:rsidR="00000000" w:rsidRPr="00EA4BEA">
        <w:rPr>
          <w:rFonts w:ascii="Georgia" w:hAnsi="Georgia"/>
          <w:i/>
          <w:iCs/>
        </w:rPr>
        <w:t xml:space="preserve">. bloodshed, also </w:t>
      </w:r>
      <w:r w:rsidRPr="00EA4BEA">
        <w:rPr>
          <w:rFonts w:ascii="Georgia" w:hAnsi="Georgia"/>
          <w:i/>
          <w:iCs/>
        </w:rPr>
        <w:t>kindred: --</w:t>
      </w:r>
      <w:r w:rsidR="00000000" w:rsidRPr="00EA4BEA">
        <w:rPr>
          <w:rFonts w:ascii="Georgia" w:hAnsi="Georgia"/>
          <w:i/>
          <w:iCs/>
        </w:rPr>
        <w:t>blood</w:t>
      </w:r>
    </w:p>
    <w:p w14:paraId="406DDE72" w14:textId="401CC8A4" w:rsidR="00000000" w:rsidRPr="00EA4BEA" w:rsidRDefault="00000000" w:rsidP="00EA4BEA">
      <w:pPr>
        <w:spacing w:after="240" w:line="276" w:lineRule="auto"/>
        <w:jc w:val="both"/>
        <w:rPr>
          <w:rFonts w:ascii="Georgia" w:hAnsi="Georgia"/>
        </w:rPr>
      </w:pPr>
      <w:r w:rsidRPr="00EA4BEA">
        <w:rPr>
          <w:rFonts w:ascii="Georgia" w:hAnsi="Georgia"/>
        </w:rPr>
        <w:t xml:space="preserve">John 19:34 But one of the soldiers with a spear pierced his side, and forthwith came there out </w:t>
      </w:r>
      <w:r w:rsidRPr="00EA4BEA">
        <w:rPr>
          <w:rFonts w:ascii="Georgia" w:hAnsi="Georgia"/>
          <w:color w:val="0000FF"/>
          <w:u w:val="thick"/>
        </w:rPr>
        <w:t xml:space="preserve">blood </w:t>
      </w:r>
      <w:r w:rsidRPr="00EA4BEA">
        <w:rPr>
          <w:rFonts w:ascii="Georgia" w:hAnsi="Georgia"/>
          <w:u w:val="thick"/>
        </w:rPr>
        <w:t>and water</w:t>
      </w:r>
      <w:r w:rsidRPr="00EA4BEA">
        <w:rPr>
          <w:rFonts w:ascii="Georgia" w:hAnsi="Georgia"/>
        </w:rPr>
        <w:t>.</w:t>
      </w:r>
    </w:p>
    <w:p w14:paraId="3A467F8C" w14:textId="3338CD09" w:rsidR="00000000" w:rsidRPr="00EA4BEA" w:rsidRDefault="00000000" w:rsidP="00EA4BEA">
      <w:pPr>
        <w:spacing w:after="240" w:line="276" w:lineRule="auto"/>
        <w:jc w:val="both"/>
        <w:rPr>
          <w:rFonts w:ascii="Georgia" w:hAnsi="Georgia"/>
        </w:rPr>
      </w:pPr>
      <w:r w:rsidRPr="00EA4BEA">
        <w:rPr>
          <w:rFonts w:ascii="Georgia" w:hAnsi="Georgia"/>
        </w:rPr>
        <w:t xml:space="preserve">Mat 26:27 </w:t>
      </w:r>
      <w:r w:rsidR="00EA4BEA">
        <w:rPr>
          <w:rFonts w:ascii="Georgia" w:hAnsi="Georgia"/>
        </w:rPr>
        <w:t>-29</w:t>
      </w:r>
      <w:r w:rsidRPr="00EA4BEA">
        <w:rPr>
          <w:rFonts w:ascii="Georgia" w:hAnsi="Georgia"/>
        </w:rPr>
        <w:t xml:space="preserve"> And he took the cup, and gave thanks, and gave it to them, saying, Drink ye all of it; For </w:t>
      </w:r>
      <w:r w:rsidRPr="00EA4BEA">
        <w:rPr>
          <w:rFonts w:ascii="Georgia" w:hAnsi="Georgia"/>
          <w:color w:val="0000FF"/>
        </w:rPr>
        <w:t xml:space="preserve">this is my blood of the </w:t>
      </w:r>
      <w:r w:rsidR="00EA4BEA" w:rsidRPr="00EA4BEA">
        <w:rPr>
          <w:rFonts w:ascii="Georgia" w:hAnsi="Georgia"/>
          <w:color w:val="0000FF"/>
        </w:rPr>
        <w:t>New Testament</w:t>
      </w:r>
      <w:r w:rsidRPr="00EA4BEA">
        <w:rPr>
          <w:rFonts w:ascii="Georgia" w:hAnsi="Georgia"/>
        </w:rPr>
        <w:t xml:space="preserve">, which is shed for many for the remission of sins. But I say unto you, I will not drink henceforth of this </w:t>
      </w:r>
      <w:r w:rsidRPr="00EA4BEA">
        <w:rPr>
          <w:rFonts w:ascii="Georgia" w:hAnsi="Georgia"/>
          <w:color w:val="0000FF"/>
          <w:u w:val="thick"/>
        </w:rPr>
        <w:t>fruit of the vine</w:t>
      </w:r>
      <w:r w:rsidRPr="00EA4BEA">
        <w:rPr>
          <w:rFonts w:ascii="Georgia" w:hAnsi="Georgia"/>
        </w:rPr>
        <w:t>, until that day when I drink it new with you in my Father's kingdom.</w:t>
      </w:r>
    </w:p>
    <w:p w14:paraId="0817F5F2" w14:textId="785CD194" w:rsidR="00000000" w:rsidRPr="00EA4BEA" w:rsidRDefault="00000000" w:rsidP="00EA4BEA">
      <w:pPr>
        <w:spacing w:after="240" w:line="276" w:lineRule="auto"/>
        <w:jc w:val="both"/>
        <w:rPr>
          <w:rFonts w:ascii="Georgia" w:hAnsi="Georgia"/>
        </w:rPr>
      </w:pPr>
      <w:r w:rsidRPr="00EA4BEA">
        <w:rPr>
          <w:rFonts w:ascii="Georgia" w:hAnsi="Georgia"/>
        </w:rPr>
        <w:t>John 6:53</w:t>
      </w:r>
      <w:r w:rsidR="00EA4BEA">
        <w:rPr>
          <w:rFonts w:ascii="Georgia" w:hAnsi="Georgia"/>
        </w:rPr>
        <w:t>-56</w:t>
      </w:r>
      <w:r w:rsidRPr="00EA4BEA">
        <w:rPr>
          <w:rFonts w:ascii="Georgia" w:hAnsi="Georgia"/>
        </w:rPr>
        <w:t xml:space="preserve"> Then Jesus said unto them, Verily, verily, I say unto you, </w:t>
      </w:r>
      <w:r w:rsidR="00EA4BEA" w:rsidRPr="00EA4BEA">
        <w:rPr>
          <w:rFonts w:ascii="Georgia" w:hAnsi="Georgia"/>
        </w:rPr>
        <w:t>except</w:t>
      </w:r>
      <w:r w:rsidRPr="00EA4BEA">
        <w:rPr>
          <w:rFonts w:ascii="Georgia" w:hAnsi="Georgia"/>
        </w:rPr>
        <w:t xml:space="preserve"> ye eat the flesh of the Son of man, and </w:t>
      </w:r>
      <w:r w:rsidRPr="00EA4BEA">
        <w:rPr>
          <w:rFonts w:ascii="Georgia" w:hAnsi="Georgia"/>
          <w:color w:val="0000FF"/>
        </w:rPr>
        <w:t>drink his blood</w:t>
      </w:r>
      <w:r w:rsidRPr="00EA4BEA">
        <w:rPr>
          <w:rFonts w:ascii="Georgia" w:hAnsi="Georgia"/>
        </w:rPr>
        <w:t xml:space="preserve">, ye have no life in you. Whoso eateth my flesh, and </w:t>
      </w:r>
      <w:r w:rsidRPr="00EA4BEA">
        <w:rPr>
          <w:rFonts w:ascii="Georgia" w:hAnsi="Georgia"/>
          <w:color w:val="0000FF"/>
        </w:rPr>
        <w:t>drinketh my blood</w:t>
      </w:r>
      <w:r w:rsidRPr="00EA4BEA">
        <w:rPr>
          <w:rFonts w:ascii="Georgia" w:hAnsi="Georgia"/>
        </w:rPr>
        <w:t xml:space="preserve">, hath eternal life; and I will raise him up at the last day. For </w:t>
      </w:r>
      <w:r w:rsidRPr="00EA4BEA">
        <w:rPr>
          <w:rFonts w:ascii="Georgia" w:hAnsi="Georgia"/>
          <w:u w:val="thick"/>
        </w:rPr>
        <w:t>my flesh is meat indeed, and my blood is drink indeed</w:t>
      </w:r>
      <w:r w:rsidRPr="00EA4BEA">
        <w:rPr>
          <w:rFonts w:ascii="Georgia" w:hAnsi="Georgia"/>
        </w:rPr>
        <w:t>. He that eateth my flesh, and drinketh my blood, dwelleth in me, and I in him.</w:t>
      </w:r>
    </w:p>
    <w:p w14:paraId="18EC0739" w14:textId="2279CF99" w:rsidR="00000000" w:rsidRPr="00EA4BEA" w:rsidRDefault="00000000" w:rsidP="00EA4BEA">
      <w:pPr>
        <w:spacing w:after="240" w:line="276" w:lineRule="auto"/>
        <w:jc w:val="both"/>
        <w:rPr>
          <w:rFonts w:ascii="Georgia" w:hAnsi="Georgia"/>
        </w:rPr>
      </w:pPr>
      <w:r w:rsidRPr="00EA4BEA">
        <w:rPr>
          <w:rFonts w:ascii="Georgia" w:hAnsi="Georgia"/>
        </w:rPr>
        <w:t>Rom 3:23</w:t>
      </w:r>
      <w:r w:rsidR="00EA4BEA">
        <w:rPr>
          <w:rFonts w:ascii="Georgia" w:hAnsi="Georgia"/>
        </w:rPr>
        <w:t>-25</w:t>
      </w:r>
      <w:r w:rsidRPr="00EA4BEA">
        <w:rPr>
          <w:rFonts w:ascii="Georgia" w:hAnsi="Georgia"/>
        </w:rPr>
        <w:t xml:space="preserve"> For all have sinned, and come short of the glory of God; Being justified freely by his grace through the redemption that is in Christ Jesus: Whom </w:t>
      </w:r>
      <w:r w:rsidRPr="00EA4BEA">
        <w:rPr>
          <w:rFonts w:ascii="Georgia" w:hAnsi="Georgia"/>
          <w:color w:val="0000FF"/>
        </w:rPr>
        <w:t xml:space="preserve">God hath set forth to be a </w:t>
      </w:r>
      <w:r w:rsidRPr="00EA4BEA">
        <w:rPr>
          <w:rFonts w:ascii="Georgia" w:hAnsi="Georgia"/>
          <w:color w:val="0000FF"/>
          <w:u w:val="thick"/>
        </w:rPr>
        <w:t>propitiation</w:t>
      </w:r>
      <w:r w:rsidR="00EA4BEA" w:rsidRPr="00EA4BEA">
        <w:rPr>
          <w:rFonts w:ascii="Georgia" w:hAnsi="Georgia"/>
          <w:color w:val="0000FF"/>
          <w:u w:val="thick"/>
        </w:rPr>
        <w:t xml:space="preserve"> (</w:t>
      </w:r>
      <w:r w:rsidR="00EA4BEA" w:rsidRPr="00EA4BEA">
        <w:rPr>
          <w:rFonts w:ascii="Georgia" w:hAnsi="Georgia"/>
          <w:i/>
          <w:iCs/>
          <w:color w:val="0000FF"/>
          <w:u w:val="thick"/>
        </w:rPr>
        <w:t>atonement</w:t>
      </w:r>
      <w:r w:rsidR="00EA4BEA">
        <w:rPr>
          <w:rFonts w:ascii="Georgia" w:hAnsi="Georgia"/>
          <w:color w:val="0000FF"/>
        </w:rPr>
        <w:t>)</w:t>
      </w:r>
      <w:r w:rsidRPr="00EA4BEA">
        <w:rPr>
          <w:rFonts w:ascii="Georgia" w:hAnsi="Georgia"/>
          <w:color w:val="0000FF"/>
        </w:rPr>
        <w:t xml:space="preserve"> through faith in his blood</w:t>
      </w:r>
      <w:r w:rsidRPr="00EA4BEA">
        <w:rPr>
          <w:rFonts w:ascii="Georgia" w:hAnsi="Georgia"/>
        </w:rPr>
        <w:t>, to declare his righteousness for the remission of sins that are past, through the forbearance of God;</w:t>
      </w:r>
    </w:p>
    <w:p w14:paraId="26E8C5D0" w14:textId="3C461F49" w:rsidR="00000000" w:rsidRPr="00EA4BEA" w:rsidRDefault="00000000" w:rsidP="00EA4BEA">
      <w:pPr>
        <w:spacing w:after="240" w:line="276" w:lineRule="auto"/>
        <w:jc w:val="both"/>
        <w:rPr>
          <w:rFonts w:ascii="Georgia" w:hAnsi="Georgia"/>
        </w:rPr>
      </w:pPr>
      <w:r w:rsidRPr="00EA4BEA">
        <w:rPr>
          <w:rFonts w:ascii="Georgia" w:hAnsi="Georgia"/>
        </w:rPr>
        <w:t>Re</w:t>
      </w:r>
      <w:r w:rsidR="00EA4BEA">
        <w:rPr>
          <w:rFonts w:ascii="Georgia" w:hAnsi="Georgia"/>
        </w:rPr>
        <w:t>v</w:t>
      </w:r>
      <w:r w:rsidRPr="00EA4BEA">
        <w:rPr>
          <w:rFonts w:ascii="Georgia" w:hAnsi="Georgia"/>
        </w:rPr>
        <w:t xml:space="preserve"> 19:13 And he was clothed with a </w:t>
      </w:r>
      <w:r w:rsidRPr="00EA4BEA">
        <w:rPr>
          <w:rFonts w:ascii="Georgia" w:hAnsi="Georgia"/>
          <w:color w:val="0000FF"/>
        </w:rPr>
        <w:t>vesture dipped in blood</w:t>
      </w:r>
      <w:r w:rsidRPr="00EA4BEA">
        <w:rPr>
          <w:rFonts w:ascii="Georgia" w:hAnsi="Georgia"/>
        </w:rPr>
        <w:t>: and his name is called The Word of God.</w:t>
      </w:r>
    </w:p>
    <w:p w14:paraId="62CF8D50" w14:textId="4CB7557E" w:rsidR="00000000" w:rsidRPr="00EA4BEA" w:rsidRDefault="00000000" w:rsidP="00EA4BEA">
      <w:pPr>
        <w:spacing w:after="240" w:line="276" w:lineRule="auto"/>
        <w:jc w:val="both"/>
        <w:rPr>
          <w:rFonts w:ascii="Georgia" w:hAnsi="Georgia"/>
        </w:rPr>
      </w:pPr>
      <w:r w:rsidRPr="00EA4BEA">
        <w:rPr>
          <w:rFonts w:ascii="Georgia" w:hAnsi="Georgia"/>
        </w:rPr>
        <w:t>Re</w:t>
      </w:r>
      <w:r w:rsidR="00EA4BEA">
        <w:rPr>
          <w:rFonts w:ascii="Georgia" w:hAnsi="Georgia"/>
        </w:rPr>
        <w:t>v</w:t>
      </w:r>
      <w:r w:rsidRPr="00EA4BEA">
        <w:rPr>
          <w:rFonts w:ascii="Georgia" w:hAnsi="Georgia"/>
        </w:rPr>
        <w:t xml:space="preserve"> 16:4 And the third angel poured out his vial upon the rivers and fountains of waters; and </w:t>
      </w:r>
      <w:r w:rsidRPr="00EA4BEA">
        <w:rPr>
          <w:rFonts w:ascii="Georgia" w:hAnsi="Georgia"/>
          <w:color w:val="0000FF"/>
        </w:rPr>
        <w:t>they became blood</w:t>
      </w:r>
      <w:r w:rsidRPr="00EA4BEA">
        <w:rPr>
          <w:rFonts w:ascii="Georgia" w:hAnsi="Georgia"/>
        </w:rPr>
        <w:t>.</w:t>
      </w:r>
    </w:p>
    <w:p w14:paraId="2AA82D4F" w14:textId="3057ACB9" w:rsidR="00000000" w:rsidRPr="00EA4BEA" w:rsidRDefault="00000000" w:rsidP="00EA4BEA">
      <w:pPr>
        <w:spacing w:after="240" w:line="276" w:lineRule="auto"/>
        <w:jc w:val="both"/>
        <w:rPr>
          <w:rFonts w:ascii="Georgia" w:hAnsi="Georgia"/>
        </w:rPr>
      </w:pPr>
      <w:r w:rsidRPr="00EA4BEA">
        <w:rPr>
          <w:rFonts w:ascii="Georgia" w:hAnsi="Georgia"/>
        </w:rPr>
        <w:t>Re</w:t>
      </w:r>
      <w:r w:rsidR="00EA4BEA">
        <w:rPr>
          <w:rFonts w:ascii="Georgia" w:hAnsi="Georgia"/>
        </w:rPr>
        <w:t>v</w:t>
      </w:r>
      <w:r w:rsidRPr="00EA4BEA">
        <w:rPr>
          <w:rFonts w:ascii="Georgia" w:hAnsi="Georgia"/>
        </w:rPr>
        <w:t xml:space="preserve"> 14:20 And the winepress was trodden without the city, and </w:t>
      </w:r>
      <w:r w:rsidRPr="00592E7A">
        <w:rPr>
          <w:rFonts w:ascii="Georgia" w:hAnsi="Georgia"/>
          <w:color w:val="0000FF"/>
        </w:rPr>
        <w:t>blood came out of the winepress</w:t>
      </w:r>
      <w:r w:rsidRPr="00EA4BEA">
        <w:rPr>
          <w:rFonts w:ascii="Georgia" w:hAnsi="Georgia"/>
        </w:rPr>
        <w:t>, even unto the horse bridles, by the space of a thousand [and] six hundred furlongs.</w:t>
      </w:r>
    </w:p>
    <w:p w14:paraId="55F116A7" w14:textId="08C37049" w:rsidR="00000000" w:rsidRPr="00EA4BEA" w:rsidRDefault="00000000" w:rsidP="00EA4BEA">
      <w:pPr>
        <w:spacing w:after="240" w:line="276" w:lineRule="auto"/>
        <w:jc w:val="both"/>
        <w:rPr>
          <w:rFonts w:ascii="Georgia" w:hAnsi="Georgia"/>
        </w:rPr>
      </w:pPr>
      <w:r w:rsidRPr="00EA4BEA">
        <w:rPr>
          <w:rFonts w:ascii="Georgia" w:hAnsi="Georgia"/>
        </w:rPr>
        <w:t>Re</w:t>
      </w:r>
      <w:r w:rsidR="00EA4BEA">
        <w:rPr>
          <w:rFonts w:ascii="Georgia" w:hAnsi="Georgia"/>
        </w:rPr>
        <w:t>v</w:t>
      </w:r>
      <w:r w:rsidRPr="00EA4BEA">
        <w:rPr>
          <w:rFonts w:ascii="Georgia" w:hAnsi="Georgia"/>
        </w:rPr>
        <w:t xml:space="preserve"> 11:6 These have power to shut heaven, that it rain not in the days of their prophecy: and have power over </w:t>
      </w:r>
      <w:r w:rsidRPr="00592E7A">
        <w:rPr>
          <w:rFonts w:ascii="Georgia" w:hAnsi="Georgia"/>
          <w:color w:val="0000FF"/>
        </w:rPr>
        <w:t>waters to turn them to blood</w:t>
      </w:r>
      <w:r w:rsidRPr="00EA4BEA">
        <w:rPr>
          <w:rFonts w:ascii="Georgia" w:hAnsi="Georgia"/>
        </w:rPr>
        <w:t>, and to smite the earth with all plagues, as often as they will.</w:t>
      </w:r>
    </w:p>
    <w:p w14:paraId="1CFED751" w14:textId="77777777" w:rsidR="00406BDE" w:rsidRPr="00EA4BEA" w:rsidRDefault="00406BDE" w:rsidP="00EA4BEA">
      <w:pPr>
        <w:spacing w:after="240" w:line="276" w:lineRule="auto"/>
        <w:jc w:val="both"/>
        <w:rPr>
          <w:rFonts w:ascii="Georgia" w:hAnsi="Georgia"/>
        </w:rPr>
      </w:pPr>
    </w:p>
    <w:sectPr w:rsidR="00406BDE" w:rsidRPr="00EA4BEA" w:rsidSect="00EA4BEA">
      <w:pgSz w:w="12240" w:h="15840" w:code="1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EA"/>
    <w:rsid w:val="00406BDE"/>
    <w:rsid w:val="00592E7A"/>
    <w:rsid w:val="0096510B"/>
    <w:rsid w:val="00EA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7551DD"/>
  <w15:chartTrackingRefBased/>
  <w15:docId w15:val="{0BAFB014-3DC9-4821-ACC9-BFF24E7D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itle">
    <w:name w:val="Title"/>
    <w:basedOn w:val="Normal"/>
    <w:qFormat/>
    <w:pPr>
      <w:jc w:val="center"/>
    </w:pPr>
    <w:rPr>
      <w:b/>
      <w:bCs/>
      <w:smallCaps/>
      <w:color w:val="0000FF"/>
      <w:sz w:val="36"/>
    </w:rPr>
  </w:style>
  <w:style w:type="paragraph" w:styleId="Subtitle">
    <w:name w:val="Subtitle"/>
    <w:basedOn w:val="Normal"/>
    <w:qFormat/>
    <w:pPr>
      <w:jc w:val="center"/>
    </w:pPr>
    <w:rPr>
      <w:b/>
      <w:bCs/>
      <w:smallCap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BLOOD</vt:lpstr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BLOOD</dc:title>
  <dc:subject/>
  <dc:creator>John Vidurek</dc:creator>
  <cp:keywords/>
  <dc:description/>
  <cp:lastModifiedBy>John</cp:lastModifiedBy>
  <cp:revision>3</cp:revision>
  <dcterms:created xsi:type="dcterms:W3CDTF">2023-09-09T15:05:00Z</dcterms:created>
  <dcterms:modified xsi:type="dcterms:W3CDTF">2023-09-09T15:07:00Z</dcterms:modified>
</cp:coreProperties>
</file>