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4A03" w14:textId="77777777" w:rsidR="00B64417" w:rsidRPr="00A110AB" w:rsidRDefault="00B64417">
      <w:pPr>
        <w:pStyle w:val="Title"/>
        <w:rPr>
          <w:rFonts w:ascii="Georgia" w:hAnsi="Georgia"/>
        </w:rPr>
      </w:pPr>
      <w:r w:rsidRPr="00A110AB">
        <w:rPr>
          <w:rFonts w:ascii="Georgia" w:hAnsi="Georgia"/>
        </w:rPr>
        <w:t>peace</w:t>
      </w:r>
    </w:p>
    <w:p w14:paraId="00EC0EF0" w14:textId="792E774D" w:rsidR="00B64417" w:rsidRPr="002600E2" w:rsidRDefault="00B64417" w:rsidP="002600E2">
      <w:pPr>
        <w:pStyle w:val="Subtitle"/>
        <w:spacing w:after="240" w:line="276" w:lineRule="auto"/>
        <w:rPr>
          <w:rFonts w:ascii="Georgia" w:hAnsi="Georgia"/>
        </w:rPr>
      </w:pPr>
      <w:r w:rsidRPr="002600E2">
        <w:rPr>
          <w:rFonts w:ascii="Georgia" w:hAnsi="Georgia"/>
        </w:rPr>
        <w:t>Preaching of the true Gospel</w:t>
      </w:r>
      <w:r w:rsidR="002600E2">
        <w:rPr>
          <w:rFonts w:ascii="Georgia" w:hAnsi="Georgia"/>
        </w:rPr>
        <w:t>, peace with God</w:t>
      </w:r>
    </w:p>
    <w:p w14:paraId="19456452" w14:textId="77777777" w:rsidR="002600E2" w:rsidRPr="00A110AB" w:rsidRDefault="002600E2" w:rsidP="002600E2">
      <w:pPr>
        <w:spacing w:after="240" w:line="276" w:lineRule="auto"/>
        <w:jc w:val="both"/>
        <w:rPr>
          <w:rFonts w:ascii="Georgia" w:hAnsi="Georgia"/>
        </w:rPr>
      </w:pPr>
      <w:r w:rsidRPr="00A110AB">
        <w:rPr>
          <w:rFonts w:ascii="Georgia" w:hAnsi="Georgia"/>
        </w:rPr>
        <w:t>John 16:33</w:t>
      </w:r>
      <w:r>
        <w:rPr>
          <w:rFonts w:ascii="Georgia" w:hAnsi="Georgia"/>
        </w:rPr>
        <w:t xml:space="preserve"> </w:t>
      </w:r>
      <w:r w:rsidRPr="002600E2">
        <w:rPr>
          <w:rFonts w:ascii="Georgia" w:hAnsi="Georgia"/>
          <w:color w:val="0000FF"/>
        </w:rPr>
        <w:t>These things I have spoken unto you, that in me ye might have peace</w:t>
      </w:r>
      <w:r w:rsidRPr="00A110AB">
        <w:rPr>
          <w:rFonts w:ascii="Georgia" w:hAnsi="Georgia"/>
        </w:rPr>
        <w:t>. In the world ye shall have tribulation: but be of good cheer; I have overcome the world.</w:t>
      </w:r>
    </w:p>
    <w:p w14:paraId="41E302B4" w14:textId="77777777" w:rsidR="002600E2" w:rsidRPr="00A110AB" w:rsidRDefault="002600E2" w:rsidP="002600E2">
      <w:pPr>
        <w:spacing w:after="240" w:line="276" w:lineRule="auto"/>
        <w:jc w:val="both"/>
        <w:rPr>
          <w:rFonts w:ascii="Georgia" w:hAnsi="Georgia"/>
        </w:rPr>
      </w:pPr>
      <w:r w:rsidRPr="00A110AB">
        <w:rPr>
          <w:rFonts w:ascii="Georgia" w:hAnsi="Georgia"/>
        </w:rPr>
        <w:t xml:space="preserve">John 14:27 </w:t>
      </w:r>
      <w:r w:rsidRPr="002600E2">
        <w:rPr>
          <w:rFonts w:ascii="Georgia" w:hAnsi="Georgia"/>
          <w:color w:val="0000FF"/>
        </w:rPr>
        <w:t>Peace I leave with you, my peace I give unto you: not as the world giveth, give I unto you</w:t>
      </w:r>
      <w:r w:rsidRPr="00A110AB">
        <w:rPr>
          <w:rFonts w:ascii="Georgia" w:hAnsi="Georgia"/>
        </w:rPr>
        <w:t>. Let not your heart be troubled, neither let it be afraid.</w:t>
      </w:r>
    </w:p>
    <w:p w14:paraId="12084975" w14:textId="4BF2E57D" w:rsidR="00B64417" w:rsidRPr="00A110AB" w:rsidRDefault="00B64417" w:rsidP="00A110AB">
      <w:pPr>
        <w:spacing w:after="240" w:line="276" w:lineRule="auto"/>
        <w:jc w:val="both"/>
        <w:rPr>
          <w:rFonts w:ascii="Georgia" w:hAnsi="Georgia"/>
        </w:rPr>
      </w:pPr>
      <w:r w:rsidRPr="00A110AB">
        <w:rPr>
          <w:rFonts w:ascii="Georgia" w:hAnsi="Georgia"/>
        </w:rPr>
        <w:t>M</w:t>
      </w:r>
      <w:r w:rsidR="00A110AB" w:rsidRPr="00A110AB">
        <w:rPr>
          <w:rFonts w:ascii="Georgia" w:hAnsi="Georgia"/>
        </w:rPr>
        <w:t>a</w:t>
      </w:r>
      <w:r w:rsidRPr="00A110AB">
        <w:rPr>
          <w:rFonts w:ascii="Georgia" w:hAnsi="Georgia"/>
        </w:rPr>
        <w:t>r</w:t>
      </w:r>
      <w:r w:rsidR="00A110AB" w:rsidRPr="00A110AB">
        <w:rPr>
          <w:rFonts w:ascii="Georgia" w:hAnsi="Georgia"/>
        </w:rPr>
        <w:t>k</w:t>
      </w:r>
      <w:r w:rsidRPr="00A110AB">
        <w:rPr>
          <w:rFonts w:ascii="Georgia" w:hAnsi="Georgia"/>
        </w:rPr>
        <w:t xml:space="preserve"> 5:34 And he said unto her, Daughter, thy faith hath made thee whole; go in </w:t>
      </w:r>
      <w:r w:rsidRPr="002600E2">
        <w:rPr>
          <w:rFonts w:ascii="Georgia" w:hAnsi="Georgia"/>
          <w:color w:val="0000FF"/>
        </w:rPr>
        <w:t>peace, and be whole of thy plague</w:t>
      </w:r>
      <w:r w:rsidRPr="00A110AB">
        <w:rPr>
          <w:rFonts w:ascii="Georgia" w:hAnsi="Georgia"/>
        </w:rPr>
        <w:t>.</w:t>
      </w:r>
    </w:p>
    <w:p w14:paraId="2E67A7F5" w14:textId="06F47650"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1:</w:t>
      </w:r>
      <w:r w:rsidR="002600E2">
        <w:rPr>
          <w:rFonts w:ascii="Georgia" w:hAnsi="Georgia"/>
        </w:rPr>
        <w:t xml:space="preserve"> </w:t>
      </w:r>
      <w:r w:rsidR="00B64417" w:rsidRPr="00A110AB">
        <w:rPr>
          <w:rFonts w:ascii="Georgia" w:hAnsi="Georgia"/>
        </w:rPr>
        <w:t>76</w:t>
      </w:r>
      <w:r w:rsidR="002600E2">
        <w:rPr>
          <w:rFonts w:ascii="Georgia" w:hAnsi="Georgia"/>
        </w:rPr>
        <w:t>-80</w:t>
      </w:r>
      <w:r w:rsidR="00B64417" w:rsidRPr="00A110AB">
        <w:rPr>
          <w:rFonts w:ascii="Georgia" w:hAnsi="Georgia"/>
        </w:rPr>
        <w:t xml:space="preserve">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w:t>
      </w:r>
      <w:proofErr w:type="gramStart"/>
      <w:r w:rsidR="00B64417" w:rsidRPr="00A110AB">
        <w:rPr>
          <w:rFonts w:ascii="Georgia" w:hAnsi="Georgia"/>
        </w:rPr>
        <w:t>To</w:t>
      </w:r>
      <w:proofErr w:type="gramEnd"/>
      <w:r w:rsidR="00B64417" w:rsidRPr="00A110AB">
        <w:rPr>
          <w:rFonts w:ascii="Georgia" w:hAnsi="Georgia"/>
        </w:rPr>
        <w:t xml:space="preserve"> give light to them that sit in darkness and in the shadow of death, </w:t>
      </w:r>
      <w:r w:rsidR="00B64417" w:rsidRPr="002600E2">
        <w:rPr>
          <w:rFonts w:ascii="Georgia" w:hAnsi="Georgia"/>
          <w:color w:val="0000FF"/>
        </w:rPr>
        <w:t>to guide our feet into the way of peace</w:t>
      </w:r>
      <w:r w:rsidR="00B64417" w:rsidRPr="00A110AB">
        <w:rPr>
          <w:rFonts w:ascii="Georgia" w:hAnsi="Georgia"/>
        </w:rPr>
        <w:t>. And the child grew, and waxed strong in spirit, and was in the deserts till the day of his shewing unto Israel.</w:t>
      </w:r>
    </w:p>
    <w:p w14:paraId="6624A02C" w14:textId="2CCB05A4"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2:14 Glory to God in the highest, and </w:t>
      </w:r>
      <w:r w:rsidR="00B64417" w:rsidRPr="002600E2">
        <w:rPr>
          <w:rFonts w:ascii="Georgia" w:hAnsi="Georgia"/>
          <w:color w:val="0000FF"/>
        </w:rPr>
        <w:t>on earth peace, good will toward men</w:t>
      </w:r>
      <w:r w:rsidR="00B64417" w:rsidRPr="00A110AB">
        <w:rPr>
          <w:rFonts w:ascii="Georgia" w:hAnsi="Georgia"/>
        </w:rPr>
        <w:t>.</w:t>
      </w:r>
    </w:p>
    <w:p w14:paraId="75C3A532" w14:textId="4D3814D9"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2:29 Lord, now </w:t>
      </w:r>
      <w:r w:rsidR="00B64417" w:rsidRPr="002600E2">
        <w:rPr>
          <w:rFonts w:ascii="Georgia" w:hAnsi="Georgia"/>
          <w:color w:val="0000FF"/>
        </w:rPr>
        <w:t>lettest thou thy servant depart in peace, according to thy word</w:t>
      </w:r>
      <w:r w:rsidR="00B64417" w:rsidRPr="00A110AB">
        <w:rPr>
          <w:rFonts w:ascii="Georgia" w:hAnsi="Georgia"/>
        </w:rPr>
        <w:t>:</w:t>
      </w:r>
    </w:p>
    <w:p w14:paraId="7B0AE4CB" w14:textId="2989DBDB"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7:50 And he said to the woman, </w:t>
      </w:r>
      <w:proofErr w:type="gramStart"/>
      <w:r w:rsidR="00B64417" w:rsidRPr="00A110AB">
        <w:rPr>
          <w:rFonts w:ascii="Georgia" w:hAnsi="Georgia"/>
        </w:rPr>
        <w:t>Thy</w:t>
      </w:r>
      <w:proofErr w:type="gramEnd"/>
      <w:r w:rsidR="00B64417" w:rsidRPr="00A110AB">
        <w:rPr>
          <w:rFonts w:ascii="Georgia" w:hAnsi="Georgia"/>
        </w:rPr>
        <w:t xml:space="preserve"> faith hath saved thee; go in peace.</w:t>
      </w:r>
    </w:p>
    <w:p w14:paraId="2D97A094" w14:textId="0B4629A0"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8:48 And he said unto her, Daughter, </w:t>
      </w:r>
      <w:r w:rsidR="00B64417" w:rsidRPr="002600E2">
        <w:rPr>
          <w:rFonts w:ascii="Georgia" w:hAnsi="Georgia"/>
          <w:color w:val="0000FF"/>
        </w:rPr>
        <w:t>be of good comfort: thy faith hath made thee whole; go in peace</w:t>
      </w:r>
      <w:r w:rsidR="00B64417" w:rsidRPr="00A110AB">
        <w:rPr>
          <w:rFonts w:ascii="Georgia" w:hAnsi="Georgia"/>
        </w:rPr>
        <w:t>.</w:t>
      </w:r>
    </w:p>
    <w:p w14:paraId="7071A1A9" w14:textId="16D33331"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19:38 Saying, Blessed [be] the King that cometh in the name of the Lord: </w:t>
      </w:r>
      <w:r w:rsidR="00B64417" w:rsidRPr="002600E2">
        <w:rPr>
          <w:rFonts w:ascii="Georgia" w:hAnsi="Georgia"/>
          <w:color w:val="0000FF"/>
        </w:rPr>
        <w:t>peace in heaven, and glory in the highest</w:t>
      </w:r>
      <w:r w:rsidR="00B64417" w:rsidRPr="00A110AB">
        <w:rPr>
          <w:rFonts w:ascii="Georgia" w:hAnsi="Georgia"/>
        </w:rPr>
        <w:t>.</w:t>
      </w:r>
    </w:p>
    <w:p w14:paraId="74485165" w14:textId="5286A7ED" w:rsidR="00B64417" w:rsidRPr="00A110AB" w:rsidRDefault="00A110AB" w:rsidP="00A110AB">
      <w:pPr>
        <w:spacing w:after="240" w:line="276" w:lineRule="auto"/>
        <w:jc w:val="both"/>
        <w:rPr>
          <w:rFonts w:ascii="Georgia" w:hAnsi="Georgia"/>
        </w:rPr>
      </w:pPr>
      <w:r w:rsidRPr="00A110AB">
        <w:rPr>
          <w:rFonts w:ascii="Georgia" w:hAnsi="Georgia"/>
        </w:rPr>
        <w:t>Luke</w:t>
      </w:r>
      <w:r w:rsidR="00B64417" w:rsidRPr="00A110AB">
        <w:rPr>
          <w:rFonts w:ascii="Georgia" w:hAnsi="Georgia"/>
        </w:rPr>
        <w:t xml:space="preserve"> 24:36 And as they thus spake, Jesus himself stood in the midst of them, and saith unto them, </w:t>
      </w:r>
      <w:r w:rsidR="00B64417" w:rsidRPr="002600E2">
        <w:rPr>
          <w:rFonts w:ascii="Georgia" w:hAnsi="Georgia"/>
          <w:color w:val="0000FF"/>
        </w:rPr>
        <w:t>peace [be] unto you</w:t>
      </w:r>
      <w:r w:rsidR="00B64417" w:rsidRPr="00A110AB">
        <w:rPr>
          <w:rFonts w:ascii="Georgia" w:hAnsi="Georgia"/>
        </w:rPr>
        <w:t>.</w:t>
      </w:r>
    </w:p>
    <w:p w14:paraId="5D8FB916" w14:textId="3D0E3E2E" w:rsidR="002600E2" w:rsidRDefault="00A110AB" w:rsidP="00A110AB">
      <w:pPr>
        <w:spacing w:after="240" w:line="276" w:lineRule="auto"/>
        <w:jc w:val="both"/>
        <w:rPr>
          <w:rFonts w:ascii="Georgia" w:hAnsi="Georgia"/>
        </w:rPr>
      </w:pPr>
      <w:r w:rsidRPr="00A110AB">
        <w:rPr>
          <w:rFonts w:ascii="Georgia" w:hAnsi="Georgia"/>
        </w:rPr>
        <w:t>Mat 10:33</w:t>
      </w:r>
      <w:r w:rsidR="002600E2">
        <w:rPr>
          <w:rFonts w:ascii="Georgia" w:hAnsi="Georgia"/>
        </w:rPr>
        <w:t>-40</w:t>
      </w:r>
      <w:r w:rsidRPr="00A110AB">
        <w:rPr>
          <w:rFonts w:ascii="Georgia" w:hAnsi="Georgia"/>
        </w:rPr>
        <w:t xml:space="preserve"> But whosoever shall deny me before men, him will I also deny before my Father which is in heaven. </w:t>
      </w:r>
      <w:r w:rsidRPr="002600E2">
        <w:rPr>
          <w:rFonts w:ascii="Georgia" w:hAnsi="Georgia"/>
          <w:color w:val="0000FF"/>
        </w:rPr>
        <w:t>Think not that I am come to send peace on earth: I came not to send peace, but a sword</w:t>
      </w:r>
      <w:r w:rsidRPr="00A110AB">
        <w:rPr>
          <w:rFonts w:ascii="Georgia" w:hAnsi="Georgia"/>
        </w:rPr>
        <w:t xml:space="preserve">. For I am come to set a man at variance against his father, and the daughter against her mother, and the daughter in law against her mother-in-law. And a man’s foes [shall be] they of his own household. He that loveth father or mother more than me is not worthy of me: and he that loveth son or daughter more than me is not worthy of me. And he that taketh not his cross, and followeth after me, is not worthy of me. He that findeth his life shall lose it: and he that loseth his life for my sake shall find it. He that receiveth you receiveth me, and he that receiveth me receiveth him that sent me. </w:t>
      </w:r>
    </w:p>
    <w:p w14:paraId="7037350E" w14:textId="77777777" w:rsidR="002600E2" w:rsidRDefault="002600E2" w:rsidP="00A110AB">
      <w:pPr>
        <w:spacing w:after="240" w:line="276" w:lineRule="auto"/>
        <w:jc w:val="both"/>
        <w:rPr>
          <w:rFonts w:ascii="Georgia" w:hAnsi="Georgia"/>
        </w:rPr>
      </w:pPr>
    </w:p>
    <w:sectPr w:rsidR="002600E2" w:rsidSect="00A110AB">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17"/>
    <w:rsid w:val="000A19E2"/>
    <w:rsid w:val="002600E2"/>
    <w:rsid w:val="00A110AB"/>
    <w:rsid w:val="00B6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2A5E1"/>
  <w15:chartTrackingRefBased/>
  <w15:docId w15:val="{67AB734A-93F9-4ECF-A49D-CF7BE88E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mallCaps/>
      <w:color w:val="0000FF"/>
      <w:sz w:val="36"/>
    </w:rPr>
  </w:style>
  <w:style w:type="paragraph" w:styleId="Subtitle">
    <w:name w:val="Subtitle"/>
    <w:basedOn w:val="Normal"/>
    <w:qFormat/>
    <w:pPr>
      <w:jc w:val="center"/>
    </w:pPr>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PEACE</vt:lpstr>
    </vt:vector>
  </TitlesOfParts>
  <Company>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dc:title>
  <dc:subject/>
  <dc:creator> </dc:creator>
  <cp:keywords/>
  <dc:description/>
  <cp:lastModifiedBy>John</cp:lastModifiedBy>
  <cp:revision>3</cp:revision>
  <dcterms:created xsi:type="dcterms:W3CDTF">2023-09-12T14:15:00Z</dcterms:created>
  <dcterms:modified xsi:type="dcterms:W3CDTF">2023-09-12T14:24:00Z</dcterms:modified>
</cp:coreProperties>
</file>