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4AFC" w14:textId="0C2F7A6C" w:rsidR="00E558DD" w:rsidRPr="005A5E08" w:rsidRDefault="00126558" w:rsidP="00E558DD">
      <w:pPr>
        <w:pStyle w:val="Title"/>
        <w:rPr>
          <w:rFonts w:ascii="Georgia" w:hAnsi="Georgia"/>
          <w:sz w:val="32"/>
          <w:szCs w:val="32"/>
        </w:rPr>
      </w:pPr>
      <w:r>
        <w:rPr>
          <w:rFonts w:ascii="Georgia" w:hAnsi="Georgia"/>
          <w:sz w:val="32"/>
          <w:szCs w:val="32"/>
        </w:rPr>
        <w:t xml:space="preserve">√ </w:t>
      </w:r>
      <w:r w:rsidR="00E558DD" w:rsidRPr="005A5E08">
        <w:rPr>
          <w:rFonts w:ascii="Georgia" w:hAnsi="Georgia"/>
          <w:sz w:val="32"/>
          <w:szCs w:val="32"/>
        </w:rPr>
        <w:t>TRUMPETS</w:t>
      </w:r>
    </w:p>
    <w:p w14:paraId="31487725" w14:textId="271732E2" w:rsidR="00E558DD" w:rsidRPr="005A5E08" w:rsidRDefault="00E558DD" w:rsidP="00E558DD">
      <w:pPr>
        <w:pStyle w:val="Subtitle"/>
        <w:rPr>
          <w:rFonts w:ascii="Georgia" w:hAnsi="Georgia"/>
        </w:rPr>
      </w:pPr>
      <w:r w:rsidRPr="005A5E08">
        <w:rPr>
          <w:rFonts w:ascii="Georgia" w:hAnsi="Georgia"/>
        </w:rPr>
        <w:t>To warn, to declare judgment, to sound the alarm</w:t>
      </w:r>
      <w:r w:rsidR="005A5E08">
        <w:rPr>
          <w:rFonts w:ascii="Georgia" w:hAnsi="Georgia"/>
        </w:rPr>
        <w:t xml:space="preserve">, </w:t>
      </w:r>
      <w:r w:rsidR="005A5E08" w:rsidRPr="005A5E08">
        <w:rPr>
          <w:rFonts w:ascii="Georgia" w:hAnsi="Georgia"/>
        </w:rPr>
        <w:t>calling of the assembly</w:t>
      </w:r>
      <w:r w:rsidRPr="005A5E08">
        <w:rPr>
          <w:rFonts w:ascii="Georgia" w:hAnsi="Georgia"/>
        </w:rPr>
        <w:t xml:space="preserve"> </w:t>
      </w:r>
    </w:p>
    <w:p w14:paraId="440F98DD" w14:textId="59F13968" w:rsidR="00E558DD" w:rsidRPr="005A5E08" w:rsidRDefault="00E558DD" w:rsidP="00E558DD">
      <w:pPr>
        <w:pStyle w:val="Subtitle"/>
        <w:rPr>
          <w:rFonts w:ascii="Georgia" w:hAnsi="Georgia"/>
        </w:rPr>
      </w:pPr>
      <w:r w:rsidRPr="005A5E08">
        <w:rPr>
          <w:rFonts w:ascii="Georgia" w:hAnsi="Georgia"/>
        </w:rPr>
        <w:t xml:space="preserve">It is the voice of God through the </w:t>
      </w:r>
      <w:r w:rsidR="006B40C3">
        <w:rPr>
          <w:rFonts w:ascii="Georgia" w:hAnsi="Georgia"/>
        </w:rPr>
        <w:t xml:space="preserve">[cloud] </w:t>
      </w:r>
      <w:r w:rsidRPr="005A5E08">
        <w:rPr>
          <w:rFonts w:ascii="Georgia" w:hAnsi="Georgia"/>
        </w:rPr>
        <w:t>body</w:t>
      </w:r>
      <w:r w:rsidR="00E0657D">
        <w:rPr>
          <w:rFonts w:ascii="Georgia" w:hAnsi="Georgia"/>
        </w:rPr>
        <w:t xml:space="preserve"> of Christ</w:t>
      </w:r>
    </w:p>
    <w:p w14:paraId="256828A2" w14:textId="77777777" w:rsidR="00E558DD" w:rsidRDefault="00E558DD" w:rsidP="00E558DD">
      <w:pPr>
        <w:rPr>
          <w:b/>
          <w:bCs/>
          <w:caps/>
        </w:rPr>
      </w:pPr>
    </w:p>
    <w:p w14:paraId="27EB9A3B" w14:textId="5F6B7F81" w:rsidR="00E558DD" w:rsidRPr="005A5E08" w:rsidRDefault="00E0657D" w:rsidP="005A5E08">
      <w:pPr>
        <w:spacing w:after="240" w:line="276" w:lineRule="auto"/>
        <w:jc w:val="both"/>
        <w:rPr>
          <w:rFonts w:ascii="Georgia" w:hAnsi="Georgia"/>
          <w:bCs/>
          <w:i/>
        </w:rPr>
      </w:pPr>
      <w:r w:rsidRPr="00E0657D">
        <w:rPr>
          <w:rFonts w:ascii="Georgia" w:hAnsi="Georgia"/>
          <w:bCs/>
          <w:iCs/>
        </w:rPr>
        <w:t>[G]</w:t>
      </w:r>
      <w:r>
        <w:rPr>
          <w:rFonts w:ascii="Georgia" w:hAnsi="Georgia"/>
          <w:bCs/>
          <w:i/>
        </w:rPr>
        <w:t xml:space="preserve"> </w:t>
      </w:r>
      <w:proofErr w:type="spellStart"/>
      <w:r w:rsidR="00E558DD" w:rsidRPr="005A5E08">
        <w:rPr>
          <w:rFonts w:ascii="Georgia" w:hAnsi="Georgia"/>
          <w:bCs/>
          <w:i/>
        </w:rPr>
        <w:t>alpigx</w:t>
      </w:r>
      <w:proofErr w:type="spellEnd"/>
      <w:r w:rsidR="00E558DD" w:rsidRPr="005A5E08">
        <w:rPr>
          <w:rFonts w:ascii="Georgia" w:hAnsi="Georgia"/>
          <w:bCs/>
          <w:i/>
        </w:rPr>
        <w:t xml:space="preserve">, </w:t>
      </w:r>
      <w:proofErr w:type="spellStart"/>
      <w:r w:rsidR="00E558DD" w:rsidRPr="005A5E08">
        <w:rPr>
          <w:rFonts w:ascii="Georgia" w:hAnsi="Georgia"/>
          <w:bCs/>
          <w:i/>
        </w:rPr>
        <w:t>sal</w:t>
      </w:r>
      <w:proofErr w:type="spellEnd"/>
      <w:r w:rsidR="00E558DD" w:rsidRPr="005A5E08">
        <w:rPr>
          <w:rFonts w:ascii="Georgia" w:hAnsi="Georgia"/>
          <w:bCs/>
          <w:i/>
        </w:rPr>
        <w:t>'-</w:t>
      </w:r>
      <w:proofErr w:type="spellStart"/>
      <w:r w:rsidR="00E558DD" w:rsidRPr="005A5E08">
        <w:rPr>
          <w:rFonts w:ascii="Georgia" w:hAnsi="Georgia"/>
          <w:bCs/>
          <w:i/>
        </w:rPr>
        <w:t>pinx</w:t>
      </w:r>
      <w:proofErr w:type="spellEnd"/>
      <w:r w:rsidR="00E558DD" w:rsidRPr="005A5E08">
        <w:rPr>
          <w:rFonts w:ascii="Georgia" w:hAnsi="Georgia"/>
          <w:bCs/>
          <w:i/>
        </w:rPr>
        <w:t xml:space="preserve">; </w:t>
      </w:r>
      <w:proofErr w:type="spellStart"/>
      <w:r w:rsidR="00E558DD" w:rsidRPr="005A5E08">
        <w:rPr>
          <w:rFonts w:ascii="Georgia" w:hAnsi="Georgia"/>
          <w:bCs/>
          <w:i/>
        </w:rPr>
        <w:t>perh</w:t>
      </w:r>
      <w:proofErr w:type="spellEnd"/>
      <w:r w:rsidR="00E558DD" w:rsidRPr="005A5E08">
        <w:rPr>
          <w:rFonts w:ascii="Georgia" w:hAnsi="Georgia"/>
          <w:bCs/>
          <w:i/>
        </w:rPr>
        <w:t>. (</w:t>
      </w:r>
      <w:r w:rsidR="00E558DD" w:rsidRPr="005A5E08">
        <w:rPr>
          <w:rFonts w:ascii="Georgia" w:hAnsi="Georgia"/>
          <w:bCs/>
          <w:i/>
          <w:smallCaps/>
        </w:rPr>
        <w:t>through the idea of quavering or reverberation</w:t>
      </w:r>
      <w:r w:rsidR="00E558DD" w:rsidRPr="005A5E08">
        <w:rPr>
          <w:rFonts w:ascii="Georgia" w:hAnsi="Georgia"/>
          <w:bCs/>
          <w:i/>
        </w:rPr>
        <w:t>): a trumpet: [to shake or tremble]</w:t>
      </w:r>
    </w:p>
    <w:p w14:paraId="0FF5DFFD" w14:textId="52969E6E" w:rsidR="00E558DD" w:rsidRPr="005A5E08" w:rsidRDefault="00E558DD" w:rsidP="005A5E08">
      <w:pPr>
        <w:spacing w:after="240" w:line="276" w:lineRule="auto"/>
        <w:jc w:val="both"/>
        <w:rPr>
          <w:rFonts w:ascii="Georgia" w:hAnsi="Georgia"/>
        </w:rPr>
      </w:pPr>
      <w:r w:rsidRPr="005A5E08">
        <w:rPr>
          <w:rFonts w:ascii="Georgia" w:hAnsi="Georgia"/>
        </w:rPr>
        <w:t>Heb 12:18</w:t>
      </w:r>
      <w:r w:rsidR="005A5E08">
        <w:rPr>
          <w:rFonts w:ascii="Georgia" w:hAnsi="Georgia"/>
        </w:rPr>
        <w:t>-29</w:t>
      </w:r>
      <w:r w:rsidRPr="005A5E08">
        <w:rPr>
          <w:rFonts w:ascii="Georgia" w:hAnsi="Georgia"/>
        </w:rPr>
        <w:t xml:space="preserve"> For ye are not come unto the mount that might be touched, and that burned with fire, nor unto blackness, and darkness, and tempest, And </w:t>
      </w:r>
      <w:r w:rsidRPr="0037413B">
        <w:rPr>
          <w:rFonts w:ascii="Georgia" w:hAnsi="Georgia"/>
          <w:color w:val="0000FF"/>
          <w:u w:val="thick"/>
        </w:rPr>
        <w:t>the sound of a trumpet, the voice of words; which voice they that heard entreated that the word should not be spoken to them any more</w:t>
      </w:r>
      <w:r w:rsidRPr="005A5E08">
        <w:rPr>
          <w:rFonts w:ascii="Georgia" w:hAnsi="Georgia"/>
        </w:rPr>
        <w:t xml:space="preserve">: (For they could not endure that which was commanded, And if so much as a beast touch the mountain, it shall be stoned, or thrust through with a dart: And so terrible was the sight, that Moses said, I exceedingly fear and quake:) But ye are come unto mount Sion, and unto the city of the living God, the heavenly Jerusalem, and to </w:t>
      </w:r>
      <w:r w:rsidRPr="0037413B">
        <w:rPr>
          <w:rFonts w:ascii="Georgia" w:hAnsi="Georgia"/>
          <w:u w:val="thick"/>
        </w:rPr>
        <w:t xml:space="preserve">an innumerable company of </w:t>
      </w:r>
      <w:r w:rsidRPr="0037413B">
        <w:rPr>
          <w:rFonts w:ascii="Georgia" w:hAnsi="Georgia"/>
          <w:color w:val="0000FF"/>
          <w:u w:val="thick"/>
        </w:rPr>
        <w:t xml:space="preserve">angels, </w:t>
      </w:r>
      <w:r w:rsidR="0037413B" w:rsidRPr="0037413B">
        <w:rPr>
          <w:rFonts w:ascii="Georgia" w:hAnsi="Georgia"/>
          <w:color w:val="0000FF"/>
          <w:u w:val="thick"/>
        </w:rPr>
        <w:t>t</w:t>
      </w:r>
      <w:r w:rsidRPr="0037413B">
        <w:rPr>
          <w:rFonts w:ascii="Georgia" w:hAnsi="Georgia"/>
          <w:color w:val="0000FF"/>
          <w:u w:val="thick"/>
        </w:rPr>
        <w:t>o the general assembly and church of the firstborn</w:t>
      </w:r>
      <w:r w:rsidRPr="005A5E08">
        <w:rPr>
          <w:rFonts w:ascii="Georgia" w:hAnsi="Georgia"/>
          <w:u w:val="thick"/>
        </w:rPr>
        <w:t>, which are written in heaven, and to God the Judge of all, and to the spirits of just men made perfect</w:t>
      </w:r>
      <w:r w:rsidRPr="005A5E08">
        <w:rPr>
          <w:rFonts w:ascii="Georgia" w:hAnsi="Georgia"/>
        </w:rPr>
        <w:t xml:space="preserve">, And to Jesus the mediator of the new covenant, and to the blood of sprinkling, that speaketh better things than that of Abel. See that ye refuse not him that speaketh. For if they escaped not who refused him that spake on earth, much more shall not we escape, if we turn away from him that speaketh from heaven: </w:t>
      </w:r>
      <w:r w:rsidRPr="0037413B">
        <w:rPr>
          <w:rFonts w:ascii="Georgia" w:hAnsi="Georgia"/>
          <w:color w:val="0000FF"/>
        </w:rPr>
        <w:t xml:space="preserve">Whose voice then shook the earth: but now he hath promised, saying, </w:t>
      </w:r>
      <w:r w:rsidR="005A5E08" w:rsidRPr="0037413B">
        <w:rPr>
          <w:rFonts w:ascii="Georgia" w:hAnsi="Georgia"/>
          <w:color w:val="0000FF"/>
        </w:rPr>
        <w:t>yet</w:t>
      </w:r>
      <w:r w:rsidRPr="0037413B">
        <w:rPr>
          <w:rFonts w:ascii="Georgia" w:hAnsi="Georgia"/>
          <w:color w:val="0000FF"/>
        </w:rPr>
        <w:t xml:space="preserve"> once more I shake not the earth only, but also heaven</w:t>
      </w:r>
      <w:r w:rsidRPr="005A5E08">
        <w:rPr>
          <w:rFonts w:ascii="Georgia" w:hAnsi="Georgia"/>
        </w:rPr>
        <w:t xml:space="preserve">. And this word, </w:t>
      </w:r>
      <w:r w:rsidR="005A5E08" w:rsidRPr="005A5E08">
        <w:rPr>
          <w:rFonts w:ascii="Georgia" w:hAnsi="Georgia"/>
        </w:rPr>
        <w:t>yet</w:t>
      </w:r>
      <w:r w:rsidRPr="005A5E08">
        <w:rPr>
          <w:rFonts w:ascii="Georgia" w:hAnsi="Georgia"/>
        </w:rPr>
        <w:t xml:space="preserve"> once more, </w:t>
      </w:r>
      <w:r w:rsidRPr="0037413B">
        <w:rPr>
          <w:rFonts w:ascii="Georgia" w:hAnsi="Georgia"/>
          <w:color w:val="0000FF"/>
        </w:rPr>
        <w:t>signifieth the removing of those things that are shaken, as of things that are made, that those things which cannot be shaken may remain</w:t>
      </w:r>
      <w:r w:rsidRPr="005A5E08">
        <w:rPr>
          <w:rFonts w:ascii="Georgia" w:hAnsi="Georgia"/>
        </w:rPr>
        <w:t xml:space="preserve">. Wherefore </w:t>
      </w:r>
      <w:r w:rsidRPr="0037413B">
        <w:rPr>
          <w:rFonts w:ascii="Georgia" w:hAnsi="Georgia"/>
          <w:color w:val="0000FF"/>
        </w:rPr>
        <w:t>we receiving a kingdom which cannot be moved, let us have grace, whereby we may serve God acceptably with reverence and godly fear: For our God is a consuming fire.</w:t>
      </w:r>
    </w:p>
    <w:p w14:paraId="740244C3" w14:textId="77777777" w:rsidR="00E558DD" w:rsidRPr="005A5E08" w:rsidRDefault="00E558DD" w:rsidP="005A5E08">
      <w:pPr>
        <w:spacing w:after="240" w:line="276" w:lineRule="auto"/>
        <w:jc w:val="both"/>
        <w:rPr>
          <w:rFonts w:ascii="Georgia" w:hAnsi="Georgia"/>
        </w:rPr>
      </w:pPr>
      <w:r w:rsidRPr="005A5E08">
        <w:rPr>
          <w:rFonts w:ascii="Georgia" w:hAnsi="Georgia"/>
        </w:rPr>
        <w:t xml:space="preserve">Mat 24:31 And </w:t>
      </w:r>
      <w:r w:rsidRPr="0037413B">
        <w:rPr>
          <w:rFonts w:ascii="Georgia" w:hAnsi="Georgia"/>
          <w:color w:val="0000FF"/>
        </w:rPr>
        <w:t xml:space="preserve">he shall </w:t>
      </w:r>
      <w:r w:rsidRPr="0037413B">
        <w:rPr>
          <w:rFonts w:ascii="Georgia" w:hAnsi="Georgia"/>
          <w:color w:val="0000FF"/>
          <w:u w:val="thick"/>
        </w:rPr>
        <w:t>send his angels</w:t>
      </w:r>
      <w:r w:rsidRPr="0037413B">
        <w:rPr>
          <w:rFonts w:ascii="Georgia" w:hAnsi="Georgia"/>
          <w:color w:val="0000FF"/>
        </w:rPr>
        <w:t xml:space="preserve"> with a </w:t>
      </w:r>
      <w:r w:rsidRPr="0037413B">
        <w:rPr>
          <w:rFonts w:ascii="Georgia" w:hAnsi="Georgia"/>
          <w:color w:val="0000FF"/>
          <w:u w:val="thick"/>
        </w:rPr>
        <w:t>great sound of a trumpet</w:t>
      </w:r>
      <w:r w:rsidRPr="0037413B">
        <w:rPr>
          <w:rFonts w:ascii="Georgia" w:hAnsi="Georgia"/>
          <w:color w:val="0000FF"/>
        </w:rPr>
        <w:t>, and they shall gather together his elect from the four winds, from one end of heaven to the other</w:t>
      </w:r>
      <w:r w:rsidRPr="005A5E08">
        <w:rPr>
          <w:rFonts w:ascii="Georgia" w:hAnsi="Georgia"/>
        </w:rPr>
        <w:t>.</w:t>
      </w:r>
    </w:p>
    <w:p w14:paraId="3D01834B" w14:textId="61F07102" w:rsidR="00E558DD" w:rsidRPr="005A5E08" w:rsidRDefault="00E558DD" w:rsidP="005A5E08">
      <w:pPr>
        <w:autoSpaceDE w:val="0"/>
        <w:autoSpaceDN w:val="0"/>
        <w:adjustRightInd w:val="0"/>
        <w:spacing w:after="240" w:line="276" w:lineRule="auto"/>
        <w:jc w:val="both"/>
        <w:rPr>
          <w:rFonts w:ascii="Georgia" w:hAnsi="Georgia"/>
        </w:rPr>
      </w:pPr>
      <w:r w:rsidRPr="005A5E08">
        <w:rPr>
          <w:rFonts w:ascii="Georgia" w:hAnsi="Georgia"/>
        </w:rPr>
        <w:t>Rev 1:10</w:t>
      </w:r>
      <w:r w:rsidR="005A5E08">
        <w:rPr>
          <w:rFonts w:ascii="Georgia" w:hAnsi="Georgia"/>
        </w:rPr>
        <w:t>-13</w:t>
      </w:r>
      <w:r w:rsidRPr="005A5E08">
        <w:rPr>
          <w:rFonts w:ascii="Georgia" w:hAnsi="Georgia"/>
        </w:rPr>
        <w:t xml:space="preserve"> I was in the Spirit on the </w:t>
      </w:r>
      <w:r w:rsidR="005A5E08" w:rsidRPr="005A5E08">
        <w:rPr>
          <w:rFonts w:ascii="Georgia" w:hAnsi="Georgia"/>
        </w:rPr>
        <w:t>Lord’s Day</w:t>
      </w:r>
      <w:r w:rsidRPr="005A5E08">
        <w:rPr>
          <w:rFonts w:ascii="Georgia" w:hAnsi="Georgia"/>
        </w:rPr>
        <w:t xml:space="preserve">, </w:t>
      </w:r>
      <w:r w:rsidRPr="0037413B">
        <w:rPr>
          <w:rFonts w:ascii="Georgia" w:hAnsi="Georgia"/>
          <w:color w:val="0000FF"/>
        </w:rPr>
        <w:t>and heard behind me a great voice, as of a trumpet</w:t>
      </w:r>
      <w:r w:rsidRPr="005A5E08">
        <w:rPr>
          <w:rFonts w:ascii="Georgia" w:hAnsi="Georgia"/>
        </w:rPr>
        <w:t xml:space="preserve">, Saying, I am Alpha and Omega, the first and the last: and, </w:t>
      </w:r>
      <w:r w:rsidR="005A5E08" w:rsidRPr="005A5E08">
        <w:rPr>
          <w:rFonts w:ascii="Georgia" w:hAnsi="Georgia"/>
        </w:rPr>
        <w:t>what</w:t>
      </w:r>
      <w:r w:rsidRPr="005A5E08">
        <w:rPr>
          <w:rFonts w:ascii="Georgia" w:hAnsi="Georgia"/>
        </w:rPr>
        <w:t xml:space="preserve"> thou seest, write in a book, and send </w:t>
      </w:r>
      <w:r w:rsidRPr="005A5E08">
        <w:rPr>
          <w:rFonts w:ascii="Georgia" w:hAnsi="Georgia"/>
          <w:i/>
          <w:iCs/>
        </w:rPr>
        <w:t xml:space="preserve">it </w:t>
      </w:r>
      <w:r w:rsidRPr="005A5E08">
        <w:rPr>
          <w:rFonts w:ascii="Georgia" w:hAnsi="Georgia"/>
        </w:rPr>
        <w:t xml:space="preserve">unto the seven churches which are in Asia; unto Ephesus, and unto Smyrna, and unto Pergamos, and unto Thyatira, and unto Sardis, and unto Philadelphia, and unto Laodicea. And I turned to see the voice that spake with me. And being turned, I saw seven golden candlesticks; And in the midst of the seven candlesticks </w:t>
      </w:r>
      <w:r w:rsidRPr="005A5E08">
        <w:rPr>
          <w:rFonts w:ascii="Georgia" w:hAnsi="Georgia"/>
          <w:i/>
          <w:iCs/>
        </w:rPr>
        <w:t xml:space="preserve">one </w:t>
      </w:r>
      <w:r w:rsidRPr="005A5E08">
        <w:rPr>
          <w:rFonts w:ascii="Georgia" w:hAnsi="Georgia"/>
        </w:rPr>
        <w:t>like unto the Son of man, clothed with a garment down to the foot, and girt about the paps with a golden girdle.</w:t>
      </w:r>
    </w:p>
    <w:p w14:paraId="764D1054" w14:textId="77777777" w:rsidR="00E558DD" w:rsidRPr="005A5E08" w:rsidRDefault="00E558DD" w:rsidP="005A5E08">
      <w:pPr>
        <w:spacing w:after="240" w:line="276" w:lineRule="auto"/>
        <w:jc w:val="both"/>
        <w:rPr>
          <w:rFonts w:ascii="Georgia" w:hAnsi="Georgia"/>
        </w:rPr>
      </w:pPr>
      <w:r w:rsidRPr="005A5E08">
        <w:rPr>
          <w:rFonts w:ascii="Georgia" w:hAnsi="Georgia"/>
        </w:rPr>
        <w:t xml:space="preserve">Nu 10:2 Make thee </w:t>
      </w:r>
      <w:r w:rsidRPr="00E0657D">
        <w:rPr>
          <w:rFonts w:ascii="Georgia" w:hAnsi="Georgia"/>
          <w:color w:val="0033CC"/>
          <w:u w:val="thick"/>
        </w:rPr>
        <w:t>two trumpets of silver</w:t>
      </w:r>
      <w:r w:rsidRPr="005A5E08">
        <w:rPr>
          <w:rFonts w:ascii="Georgia" w:hAnsi="Georgia"/>
        </w:rPr>
        <w:t xml:space="preserve">; of a whole piece shalt thou make them: that thou mayest </w:t>
      </w:r>
      <w:r w:rsidRPr="005A5E08">
        <w:rPr>
          <w:rFonts w:ascii="Georgia" w:hAnsi="Georgia"/>
          <w:color w:val="0033CC"/>
        </w:rPr>
        <w:t>use them for the calling of the assembly, and for the journeying of the camps</w:t>
      </w:r>
      <w:r w:rsidRPr="005A5E08">
        <w:rPr>
          <w:rFonts w:ascii="Georgia" w:hAnsi="Georgia"/>
        </w:rPr>
        <w:t>.</w:t>
      </w:r>
    </w:p>
    <w:p w14:paraId="7648DB2D" w14:textId="7AAC9907" w:rsidR="00E558DD" w:rsidRPr="005A5E08" w:rsidRDefault="00E558DD" w:rsidP="005A5E08">
      <w:pPr>
        <w:spacing w:after="240" w:line="276" w:lineRule="auto"/>
        <w:jc w:val="both"/>
        <w:rPr>
          <w:rFonts w:ascii="Georgia" w:hAnsi="Georgia"/>
        </w:rPr>
      </w:pPr>
      <w:r w:rsidRPr="005A5E08">
        <w:rPr>
          <w:rFonts w:ascii="Georgia" w:hAnsi="Georgia"/>
        </w:rPr>
        <w:t>Joel 2:15</w:t>
      </w:r>
      <w:r w:rsidR="005A5E08">
        <w:rPr>
          <w:rFonts w:ascii="Georgia" w:hAnsi="Georgia"/>
        </w:rPr>
        <w:t>,16</w:t>
      </w:r>
      <w:r w:rsidRPr="005A5E08">
        <w:rPr>
          <w:rFonts w:ascii="Georgia" w:hAnsi="Georgia"/>
        </w:rPr>
        <w:t xml:space="preserve"> </w:t>
      </w:r>
      <w:r w:rsidRPr="00E0657D">
        <w:rPr>
          <w:rFonts w:ascii="Georgia" w:hAnsi="Georgia"/>
          <w:color w:val="0033CC"/>
          <w:u w:val="thick"/>
        </w:rPr>
        <w:t>Blow the trumpet in Zion</w:t>
      </w:r>
      <w:r w:rsidRPr="005A5E08">
        <w:rPr>
          <w:rFonts w:ascii="Georgia" w:hAnsi="Georgia"/>
          <w:color w:val="0033CC"/>
        </w:rPr>
        <w:t>, sanctify a fast, call a solemn assembly</w:t>
      </w:r>
      <w:r w:rsidRPr="005A5E08">
        <w:rPr>
          <w:rFonts w:ascii="Georgia" w:hAnsi="Georgia"/>
        </w:rPr>
        <w:t>: Gather the people, sanctify the congregation, assemble the elders, gather the children, and those that suck the breasts: let the bridegroom go forth of his chamber, and the bride out of her closet.</w:t>
      </w:r>
    </w:p>
    <w:p w14:paraId="640D54AB" w14:textId="77777777" w:rsidR="00E558DD" w:rsidRPr="005A5E08" w:rsidRDefault="00E558DD" w:rsidP="005A5E08">
      <w:pPr>
        <w:spacing w:after="240" w:line="276" w:lineRule="auto"/>
        <w:jc w:val="both"/>
        <w:rPr>
          <w:rFonts w:ascii="Georgia" w:hAnsi="Georgia"/>
        </w:rPr>
      </w:pPr>
    </w:p>
    <w:p w14:paraId="3FE194F0" w14:textId="77777777" w:rsidR="00E558DD" w:rsidRPr="005A5E08" w:rsidRDefault="00E558DD" w:rsidP="005A5E08">
      <w:pPr>
        <w:spacing w:after="240" w:line="276" w:lineRule="auto"/>
        <w:jc w:val="both"/>
        <w:rPr>
          <w:rFonts w:ascii="Georgia" w:hAnsi="Georgia"/>
        </w:rPr>
      </w:pPr>
      <w:r w:rsidRPr="005A5E08">
        <w:rPr>
          <w:rFonts w:ascii="Georgia" w:hAnsi="Georgia"/>
        </w:rPr>
        <w:lastRenderedPageBreak/>
        <w:t xml:space="preserve">Nu 10:9 And if ye go to war in your land against the enemy that oppresseth you, </w:t>
      </w:r>
      <w:r w:rsidRPr="005A5E08">
        <w:rPr>
          <w:rFonts w:ascii="Georgia" w:hAnsi="Georgia"/>
          <w:color w:val="0033CC"/>
        </w:rPr>
        <w:t>then ye shall blow an alarm with the trumpets; and ye shall be remembered before the LORD your God, and ye shall be saved from your enemies</w:t>
      </w:r>
      <w:r w:rsidRPr="005A5E08">
        <w:rPr>
          <w:rFonts w:ascii="Georgia" w:hAnsi="Georgia"/>
        </w:rPr>
        <w:t>.</w:t>
      </w:r>
    </w:p>
    <w:p w14:paraId="5E83D9E1" w14:textId="7BE553FD" w:rsidR="005A5E08" w:rsidRDefault="00E558DD" w:rsidP="005A5E08">
      <w:pPr>
        <w:spacing w:after="240" w:line="276" w:lineRule="auto"/>
        <w:jc w:val="both"/>
        <w:rPr>
          <w:rFonts w:ascii="Georgia" w:hAnsi="Georgia"/>
        </w:rPr>
      </w:pPr>
      <w:r w:rsidRPr="005A5E08">
        <w:rPr>
          <w:rFonts w:ascii="Georgia" w:hAnsi="Georgia"/>
        </w:rPr>
        <w:t>1 Cor 15:51</w:t>
      </w:r>
      <w:r w:rsidR="005A5E08">
        <w:rPr>
          <w:rFonts w:ascii="Georgia" w:hAnsi="Georgia"/>
        </w:rPr>
        <w:t>-56</w:t>
      </w:r>
      <w:r w:rsidRPr="005A5E08">
        <w:rPr>
          <w:rFonts w:ascii="Georgia" w:hAnsi="Georgia"/>
        </w:rPr>
        <w:t xml:space="preserve"> Behold, I show you a mystery; We shall not all sleep, but we shall all be changed, </w:t>
      </w:r>
      <w:r w:rsidR="005A5E08" w:rsidRPr="005A5E08">
        <w:rPr>
          <w:rFonts w:ascii="Georgia" w:hAnsi="Georgia"/>
        </w:rPr>
        <w:t>in</w:t>
      </w:r>
      <w:r w:rsidRPr="005A5E08">
        <w:rPr>
          <w:rFonts w:ascii="Georgia" w:hAnsi="Georgia"/>
        </w:rPr>
        <w:t xml:space="preserve"> a moment, in the twinkling of an eye, </w:t>
      </w:r>
      <w:r w:rsidRPr="00E0657D">
        <w:rPr>
          <w:rFonts w:ascii="Georgia" w:hAnsi="Georgia"/>
          <w:color w:val="0033CC"/>
          <w:u w:val="thick"/>
        </w:rPr>
        <w:t>at the last trump</w:t>
      </w:r>
      <w:r w:rsidRPr="005A5E08">
        <w:rPr>
          <w:rFonts w:ascii="Georgia" w:hAnsi="Georgia"/>
          <w:color w:val="0033CC"/>
        </w:rPr>
        <w:t xml:space="preserve">: for the </w:t>
      </w:r>
      <w:r w:rsidRPr="00E0657D">
        <w:rPr>
          <w:rFonts w:ascii="Georgia" w:hAnsi="Georgia"/>
          <w:color w:val="0033CC"/>
          <w:u w:val="thick"/>
        </w:rPr>
        <w:t>trumpet shall sound</w:t>
      </w:r>
      <w:r w:rsidRPr="005A5E08">
        <w:rPr>
          <w:rFonts w:ascii="Georgia" w:hAnsi="Georgia"/>
          <w:color w:val="0033CC"/>
        </w:rPr>
        <w:t>, and the dead shall be raised incorruptible, and we shall be changed. For this corruptible must put on incorruption, and this mortal must put on immortality</w:t>
      </w:r>
      <w:r w:rsidRPr="005A5E08">
        <w:rPr>
          <w:rFonts w:ascii="Georgia" w:hAnsi="Georgia"/>
        </w:rPr>
        <w:t xml:space="preserve">. </w:t>
      </w:r>
      <w:proofErr w:type="gramStart"/>
      <w:r w:rsidRPr="005A5E08">
        <w:rPr>
          <w:rFonts w:ascii="Georgia" w:hAnsi="Georgia"/>
        </w:rPr>
        <w:t>So</w:t>
      </w:r>
      <w:proofErr w:type="gramEnd"/>
      <w:r w:rsidRPr="005A5E08">
        <w:rPr>
          <w:rFonts w:ascii="Georgia" w:hAnsi="Georgia"/>
        </w:rPr>
        <w:t xml:space="preserve">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w:t>
      </w:r>
    </w:p>
    <w:p w14:paraId="4751EB0D" w14:textId="27D40773" w:rsidR="00E558DD" w:rsidRPr="005A5E08" w:rsidRDefault="00E558DD" w:rsidP="005A5E08">
      <w:pPr>
        <w:spacing w:after="240" w:line="276" w:lineRule="auto"/>
        <w:jc w:val="both"/>
        <w:rPr>
          <w:rFonts w:ascii="Georgia" w:hAnsi="Georgia"/>
        </w:rPr>
      </w:pPr>
      <w:r w:rsidRPr="005A5E08">
        <w:rPr>
          <w:rFonts w:ascii="Georgia" w:hAnsi="Georgia"/>
        </w:rPr>
        <w:t xml:space="preserve">1 Th 4:15 For this we say unto you by the word of the Lord, that we which are alive and remain unto the coming of the Lord shall not prevent them which are asleep. 1 Th 4:16 </w:t>
      </w:r>
      <w:r w:rsidRPr="005A5E08">
        <w:rPr>
          <w:rFonts w:ascii="Georgia" w:hAnsi="Georgia"/>
          <w:color w:val="0033CC"/>
        </w:rPr>
        <w:t xml:space="preserve">For the Lord himself shall descend from heaven with a shout, with the voice of the archangel, and with </w:t>
      </w:r>
      <w:r w:rsidRPr="00E0657D">
        <w:rPr>
          <w:rFonts w:ascii="Georgia" w:hAnsi="Georgia"/>
          <w:color w:val="0033CC"/>
          <w:u w:val="thick"/>
        </w:rPr>
        <w:t>the trump of God</w:t>
      </w:r>
      <w:r w:rsidRPr="005A5E08">
        <w:rPr>
          <w:rFonts w:ascii="Georgia" w:hAnsi="Georgia"/>
        </w:rPr>
        <w:t xml:space="preserve">: and the dead in Christ shall rise first: 1 Th 4:17 Then we which are alive and remain shall be caught up together with them in the clouds, to meet the Lord in the air: and </w:t>
      </w:r>
      <w:proofErr w:type="gramStart"/>
      <w:r w:rsidRPr="005A5E08">
        <w:rPr>
          <w:rFonts w:ascii="Georgia" w:hAnsi="Georgia"/>
        </w:rPr>
        <w:t>so</w:t>
      </w:r>
      <w:proofErr w:type="gramEnd"/>
      <w:r w:rsidRPr="005A5E08">
        <w:rPr>
          <w:rFonts w:ascii="Georgia" w:hAnsi="Georgia"/>
        </w:rPr>
        <w:t xml:space="preserve"> shall we ever be with the Lord. 1 Th 4:18 Wherefore comfort one another with these words.</w:t>
      </w:r>
    </w:p>
    <w:sectPr w:rsidR="00E558DD" w:rsidRPr="005A5E08" w:rsidSect="005A5E08">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DD"/>
    <w:rsid w:val="00126558"/>
    <w:rsid w:val="0037413B"/>
    <w:rsid w:val="005A5E08"/>
    <w:rsid w:val="006B40C3"/>
    <w:rsid w:val="00E0657D"/>
    <w:rsid w:val="00E558DD"/>
    <w:rsid w:val="00E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1D97"/>
  <w15:chartTrackingRefBased/>
  <w15:docId w15:val="{FFCE054E-596C-4692-98DE-F01FDCB1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cap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mallCaps/>
      <w:color w:val="0000FF"/>
      <w:sz w:val="36"/>
    </w:rPr>
  </w:style>
  <w:style w:type="paragraph" w:styleId="Subtitle">
    <w:name w:val="Subtitle"/>
    <w:basedOn w:val="Normal"/>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860</Words>
  <Characters>3694</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SEVEN TRUMPETS</vt:lpstr>
    </vt:vector>
  </TitlesOfParts>
  <Company>Xylem</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 TRUMPETS</dc:title>
  <dc:subject/>
  <dc:creator>John Vidurek</dc:creator>
  <cp:keywords/>
  <dc:description/>
  <cp:lastModifiedBy>John</cp:lastModifiedBy>
  <cp:revision>6</cp:revision>
  <dcterms:created xsi:type="dcterms:W3CDTF">2023-09-02T16:23:00Z</dcterms:created>
  <dcterms:modified xsi:type="dcterms:W3CDTF">2023-11-13T19:51:00Z</dcterms:modified>
</cp:coreProperties>
</file>